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86" w:rsidRDefault="003811AF" w:rsidP="00CF1AFD">
      <w:pPr>
        <w:jc w:val="center"/>
        <w:rPr>
          <w:rFonts w:ascii="黑体" w:eastAsia="黑体"/>
          <w:sz w:val="30"/>
          <w:szCs w:val="30"/>
        </w:rPr>
      </w:pPr>
      <w:r>
        <w:rPr>
          <w:rFonts w:eastAsia="黑体"/>
          <w:sz w:val="30"/>
          <w:szCs w:val="30"/>
          <w:u w:val="single"/>
        </w:rPr>
        <w:t>201</w:t>
      </w:r>
      <w:r w:rsidR="00DD4788">
        <w:rPr>
          <w:rFonts w:eastAsia="黑体"/>
          <w:sz w:val="30"/>
          <w:szCs w:val="30"/>
          <w:u w:val="single"/>
        </w:rPr>
        <w:t>8</w:t>
      </w:r>
      <w:r w:rsidR="00CF1AFD" w:rsidRPr="0000500E">
        <w:rPr>
          <w:rFonts w:eastAsia="黑体"/>
          <w:sz w:val="30"/>
          <w:szCs w:val="30"/>
          <w:u w:val="single"/>
        </w:rPr>
        <w:t>-201</w:t>
      </w:r>
      <w:r w:rsidR="00DD4788">
        <w:rPr>
          <w:rFonts w:eastAsia="黑体"/>
          <w:sz w:val="30"/>
          <w:szCs w:val="30"/>
          <w:u w:val="single"/>
        </w:rPr>
        <w:t>9</w:t>
      </w:r>
      <w:r w:rsidR="00CF1AFD" w:rsidRPr="001E4178">
        <w:rPr>
          <w:rFonts w:ascii="黑体" w:eastAsia="黑体" w:hint="eastAsia"/>
          <w:sz w:val="30"/>
          <w:szCs w:val="30"/>
        </w:rPr>
        <w:t>学年第</w:t>
      </w:r>
      <w:r w:rsidR="00DD4788">
        <w:rPr>
          <w:rFonts w:eastAsia="黑体"/>
          <w:sz w:val="30"/>
          <w:szCs w:val="30"/>
          <w:u w:val="single"/>
        </w:rPr>
        <w:t>1</w:t>
      </w:r>
      <w:r w:rsidR="00CF1AFD" w:rsidRPr="001E4178">
        <w:rPr>
          <w:rFonts w:ascii="黑体" w:eastAsia="黑体" w:hint="eastAsia"/>
          <w:sz w:val="30"/>
          <w:szCs w:val="30"/>
        </w:rPr>
        <w:t>学期</w:t>
      </w:r>
      <w:r w:rsidR="009F2A86">
        <w:rPr>
          <w:rFonts w:ascii="黑体" w:eastAsia="黑体" w:hint="eastAsia"/>
          <w:sz w:val="30"/>
          <w:szCs w:val="30"/>
        </w:rPr>
        <w:t>跨学科任选课（</w:t>
      </w:r>
      <w:r w:rsidR="00CF1AFD" w:rsidRPr="001E4178">
        <w:rPr>
          <w:rFonts w:ascii="黑体" w:eastAsia="黑体" w:hint="eastAsia"/>
          <w:sz w:val="30"/>
          <w:szCs w:val="30"/>
        </w:rPr>
        <w:t>公共选修课</w:t>
      </w:r>
      <w:r w:rsidR="009F2A86">
        <w:rPr>
          <w:rFonts w:ascii="黑体" w:eastAsia="黑体" w:hint="eastAsia"/>
          <w:sz w:val="30"/>
          <w:szCs w:val="30"/>
        </w:rPr>
        <w:t>）</w:t>
      </w:r>
    </w:p>
    <w:p w:rsidR="00CF1AFD" w:rsidRPr="007B13B1" w:rsidRDefault="00CF1AFD" w:rsidP="007B13B1">
      <w:pPr>
        <w:jc w:val="center"/>
        <w:rPr>
          <w:rFonts w:ascii="黑体" w:eastAsia="黑体"/>
          <w:sz w:val="30"/>
          <w:szCs w:val="30"/>
        </w:rPr>
      </w:pPr>
      <w:r w:rsidRPr="007E2303">
        <w:rPr>
          <w:rFonts w:ascii="黑体" w:eastAsia="黑体" w:hAnsi="宋体" w:hint="eastAsia"/>
          <w:sz w:val="30"/>
          <w:szCs w:val="30"/>
        </w:rPr>
        <w:t>申报及课程内容介绍表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569"/>
        <w:gridCol w:w="724"/>
        <w:gridCol w:w="1259"/>
        <w:gridCol w:w="664"/>
        <w:gridCol w:w="1495"/>
        <w:gridCol w:w="1800"/>
        <w:gridCol w:w="1618"/>
      </w:tblGrid>
      <w:tr w:rsidR="00CF1AFD">
        <w:trPr>
          <w:trHeight w:val="453"/>
          <w:jc w:val="center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vAlign w:val="center"/>
          </w:tcPr>
          <w:p w:rsidR="00CF1AFD" w:rsidRDefault="00CF1AFD" w:rsidP="00CF1AFD">
            <w:r>
              <w:rPr>
                <w:rFonts w:hint="eastAsia"/>
              </w:rPr>
              <w:t>课程名称</w:t>
            </w:r>
          </w:p>
        </w:tc>
        <w:tc>
          <w:tcPr>
            <w:tcW w:w="4711" w:type="dxa"/>
            <w:gridSpan w:val="5"/>
            <w:tcBorders>
              <w:right w:val="single" w:sz="4" w:space="0" w:color="auto"/>
            </w:tcBorders>
            <w:vAlign w:val="center"/>
          </w:tcPr>
          <w:p w:rsidR="00CF1AFD" w:rsidRPr="001611CD" w:rsidRDefault="00AE1775" w:rsidP="008859CF">
            <w:pPr>
              <w:jc w:val="center"/>
            </w:pPr>
            <w:r>
              <w:rPr>
                <w:rFonts w:hint="eastAsia"/>
              </w:rPr>
              <w:t>留学语言考试中的人文类</w:t>
            </w:r>
            <w:r w:rsidR="003D5BC0">
              <w:rPr>
                <w:rFonts w:hint="eastAsia"/>
              </w:rPr>
              <w:t>篇章赏析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CF1AFD" w:rsidRDefault="00CF1AFD" w:rsidP="00F137EF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vAlign w:val="center"/>
          </w:tcPr>
          <w:p w:rsidR="00CF1AFD" w:rsidRDefault="00CF1AFD" w:rsidP="00802529">
            <w:pPr>
              <w:jc w:val="center"/>
            </w:pPr>
            <w:r>
              <w:rPr>
                <w:rFonts w:hint="eastAsia"/>
              </w:rPr>
              <w:t>人文类</w:t>
            </w:r>
          </w:p>
        </w:tc>
      </w:tr>
      <w:tr w:rsidR="00CF1AFD">
        <w:trPr>
          <w:trHeight w:val="465"/>
          <w:jc w:val="center"/>
        </w:trPr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CF1AFD" w:rsidRDefault="00CF1AFD" w:rsidP="00CF1AFD"/>
        </w:tc>
        <w:tc>
          <w:tcPr>
            <w:tcW w:w="4711" w:type="dxa"/>
            <w:gridSpan w:val="5"/>
            <w:tcBorders>
              <w:right w:val="single" w:sz="4" w:space="0" w:color="auto"/>
            </w:tcBorders>
            <w:vAlign w:val="center"/>
          </w:tcPr>
          <w:p w:rsidR="00CF1AFD" w:rsidRPr="005F1A0E" w:rsidRDefault="00C1630C" w:rsidP="00A9279E">
            <w:pPr>
              <w:jc w:val="center"/>
            </w:pPr>
            <w:r>
              <w:rPr>
                <w:rFonts w:hint="eastAsia"/>
              </w:rPr>
              <w:t xml:space="preserve">Essays </w:t>
            </w:r>
            <w:r w:rsidR="001C1FF0">
              <w:rPr>
                <w:rFonts w:hint="eastAsia"/>
              </w:rPr>
              <w:t xml:space="preserve">on Humanities </w:t>
            </w:r>
            <w:r>
              <w:rPr>
                <w:rFonts w:hint="eastAsia"/>
              </w:rPr>
              <w:t>in TOEFL &amp; IELTS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CF1AFD" w:rsidRDefault="00CF1AFD" w:rsidP="00CF1AFD"/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CF1AFD" w:rsidRDefault="00CF1AFD" w:rsidP="00CF1AFD"/>
        </w:tc>
      </w:tr>
      <w:tr w:rsidR="00CF1AFD">
        <w:trPr>
          <w:trHeight w:val="567"/>
          <w:jc w:val="center"/>
        </w:trPr>
        <w:tc>
          <w:tcPr>
            <w:tcW w:w="1078" w:type="dxa"/>
            <w:vMerge w:val="restart"/>
            <w:vAlign w:val="center"/>
          </w:tcPr>
          <w:p w:rsidR="00CF1AFD" w:rsidRDefault="00CF1AFD" w:rsidP="00CF1AFD">
            <w:pPr>
              <w:jc w:val="center"/>
            </w:pPr>
            <w:r>
              <w:rPr>
                <w:rFonts w:hint="eastAsia"/>
              </w:rPr>
              <w:t>教师情况</w:t>
            </w:r>
          </w:p>
        </w:tc>
        <w:tc>
          <w:tcPr>
            <w:tcW w:w="1293" w:type="dxa"/>
            <w:gridSpan w:val="2"/>
            <w:vAlign w:val="center"/>
          </w:tcPr>
          <w:p w:rsidR="00CF1AFD" w:rsidRDefault="00CF1AFD" w:rsidP="00F137E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9" w:type="dxa"/>
            <w:vAlign w:val="center"/>
          </w:tcPr>
          <w:p w:rsidR="00CF1AFD" w:rsidRDefault="0000500E" w:rsidP="00CF1AFD">
            <w:pPr>
              <w:jc w:val="center"/>
            </w:pPr>
            <w:r>
              <w:rPr>
                <w:rFonts w:hint="eastAsia"/>
              </w:rPr>
              <w:t>张建伟</w:t>
            </w:r>
          </w:p>
        </w:tc>
        <w:tc>
          <w:tcPr>
            <w:tcW w:w="664" w:type="dxa"/>
            <w:vAlign w:val="center"/>
          </w:tcPr>
          <w:p w:rsidR="00CF1AFD" w:rsidRDefault="00CF1AFD" w:rsidP="00CF1AF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95" w:type="dxa"/>
            <w:vAlign w:val="center"/>
          </w:tcPr>
          <w:p w:rsidR="00CF1AFD" w:rsidRDefault="00CE448B" w:rsidP="00CF1AFD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F1AFD" w:rsidRDefault="00CF1AFD" w:rsidP="00CF1AFD">
            <w:pPr>
              <w:jc w:val="center"/>
            </w:pPr>
            <w:r>
              <w:rPr>
                <w:rFonts w:hint="eastAsia"/>
              </w:rPr>
              <w:t>所在院（系、部）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CF1AFD" w:rsidRDefault="00CE448B" w:rsidP="00CF1AFD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</w:tr>
      <w:tr w:rsidR="00CF1AFD">
        <w:trPr>
          <w:trHeight w:val="567"/>
          <w:jc w:val="center"/>
        </w:trPr>
        <w:tc>
          <w:tcPr>
            <w:tcW w:w="1078" w:type="dxa"/>
            <w:vMerge/>
            <w:vAlign w:val="center"/>
          </w:tcPr>
          <w:p w:rsidR="00CF1AFD" w:rsidRDefault="00CF1AFD" w:rsidP="00CF1AFD">
            <w:pPr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 w:rsidR="00CF1AFD" w:rsidRDefault="00CF1AFD" w:rsidP="00F137E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418" w:type="dxa"/>
            <w:gridSpan w:val="3"/>
            <w:vAlign w:val="center"/>
          </w:tcPr>
          <w:p w:rsidR="00CF1AFD" w:rsidRDefault="004D3BD7" w:rsidP="00802529">
            <w:pPr>
              <w:jc w:val="center"/>
            </w:pPr>
            <w:r>
              <w:rPr>
                <w:rFonts w:hint="eastAsia"/>
              </w:rPr>
              <w:t>历史学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F1AFD" w:rsidRDefault="00CF1AFD" w:rsidP="00F137EF">
            <w:pPr>
              <w:jc w:val="center"/>
            </w:pPr>
            <w:r>
              <w:rPr>
                <w:rFonts w:hint="eastAsia"/>
              </w:rPr>
              <w:t>最后学历学位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802529" w:rsidRDefault="00A16703" w:rsidP="00CF1AFD">
            <w:pPr>
              <w:jc w:val="center"/>
            </w:pPr>
            <w:r>
              <w:rPr>
                <w:rFonts w:hint="eastAsia"/>
              </w:rPr>
              <w:t>研究</w:t>
            </w:r>
            <w:r w:rsidR="00CE448B">
              <w:rPr>
                <w:rFonts w:hint="eastAsia"/>
              </w:rPr>
              <w:t>生</w:t>
            </w:r>
          </w:p>
          <w:p w:rsidR="00CF1AFD" w:rsidRDefault="00CE448B" w:rsidP="00CF1AFD">
            <w:pPr>
              <w:jc w:val="center"/>
            </w:pPr>
            <w:r>
              <w:rPr>
                <w:rFonts w:hint="eastAsia"/>
              </w:rPr>
              <w:t>历史学博士</w:t>
            </w:r>
          </w:p>
        </w:tc>
      </w:tr>
      <w:tr w:rsidR="00CF1AFD">
        <w:trPr>
          <w:trHeight w:val="567"/>
          <w:jc w:val="center"/>
        </w:trPr>
        <w:tc>
          <w:tcPr>
            <w:tcW w:w="1078" w:type="dxa"/>
            <w:vAlign w:val="center"/>
          </w:tcPr>
          <w:p w:rsidR="00CF1AFD" w:rsidRDefault="00CF1AFD" w:rsidP="00CF1AFD">
            <w:pPr>
              <w:jc w:val="center"/>
            </w:pPr>
            <w:r>
              <w:rPr>
                <w:rFonts w:hint="eastAsia"/>
              </w:rPr>
              <w:t>总学时数</w:t>
            </w:r>
          </w:p>
        </w:tc>
        <w:tc>
          <w:tcPr>
            <w:tcW w:w="1293" w:type="dxa"/>
            <w:gridSpan w:val="2"/>
            <w:vAlign w:val="center"/>
          </w:tcPr>
          <w:p w:rsidR="00CF1AFD" w:rsidRDefault="00CF1AFD" w:rsidP="00802529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59" w:type="dxa"/>
            <w:vAlign w:val="center"/>
          </w:tcPr>
          <w:p w:rsidR="00CF1AFD" w:rsidRDefault="00CF1AFD" w:rsidP="00CF1AFD">
            <w:pPr>
              <w:jc w:val="center"/>
            </w:pPr>
            <w:r>
              <w:rPr>
                <w:rFonts w:hint="eastAsia"/>
              </w:rPr>
              <w:t>理论课时</w:t>
            </w:r>
          </w:p>
        </w:tc>
        <w:tc>
          <w:tcPr>
            <w:tcW w:w="2159" w:type="dxa"/>
            <w:gridSpan w:val="2"/>
            <w:vAlign w:val="center"/>
          </w:tcPr>
          <w:p w:rsidR="00CF1AFD" w:rsidRDefault="00CF1AFD" w:rsidP="00802529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F1AFD" w:rsidRDefault="00CF1AFD" w:rsidP="00CF1AFD">
            <w:r>
              <w:rPr>
                <w:rFonts w:hint="eastAsia"/>
              </w:rPr>
              <w:t>实践（上机）课时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CF1AFD" w:rsidRDefault="00CF1AFD" w:rsidP="00802529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F1AFD">
        <w:trPr>
          <w:trHeight w:val="567"/>
          <w:jc w:val="center"/>
        </w:trPr>
        <w:tc>
          <w:tcPr>
            <w:tcW w:w="1647" w:type="dxa"/>
            <w:gridSpan w:val="2"/>
            <w:vAlign w:val="center"/>
          </w:tcPr>
          <w:p w:rsidR="00CF1AFD" w:rsidRDefault="00CF1AFD" w:rsidP="00CF1AFD">
            <w:r>
              <w:rPr>
                <w:rFonts w:hint="eastAsia"/>
              </w:rPr>
              <w:t>授课对象要求</w:t>
            </w:r>
          </w:p>
        </w:tc>
        <w:tc>
          <w:tcPr>
            <w:tcW w:w="4142" w:type="dxa"/>
            <w:gridSpan w:val="4"/>
            <w:vAlign w:val="center"/>
          </w:tcPr>
          <w:p w:rsidR="00CF1AFD" w:rsidRDefault="00CF1AFD" w:rsidP="00802529">
            <w:pPr>
              <w:jc w:val="center"/>
            </w:pPr>
            <w:r>
              <w:rPr>
                <w:rFonts w:hint="eastAsia"/>
              </w:rPr>
              <w:t>全体在校</w:t>
            </w:r>
            <w:r w:rsidR="00802529">
              <w:rPr>
                <w:rFonts w:hint="eastAsia"/>
              </w:rPr>
              <w:t>本科</w:t>
            </w:r>
            <w:r>
              <w:rPr>
                <w:rFonts w:hint="eastAsia"/>
              </w:rPr>
              <w:t>生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F1AFD" w:rsidRDefault="00CF1AFD" w:rsidP="00CF1AFD">
            <w:r>
              <w:rPr>
                <w:rFonts w:hint="eastAsia"/>
              </w:rPr>
              <w:t>限报人数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CF1AFD" w:rsidRDefault="00394046" w:rsidP="00802529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CF1AFD">
        <w:trPr>
          <w:trHeight w:val="1000"/>
          <w:jc w:val="center"/>
        </w:trPr>
        <w:tc>
          <w:tcPr>
            <w:tcW w:w="1647" w:type="dxa"/>
            <w:gridSpan w:val="2"/>
            <w:vAlign w:val="center"/>
          </w:tcPr>
          <w:p w:rsidR="00CF1AFD" w:rsidRDefault="00CF1AFD" w:rsidP="00CF1AFD">
            <w:pPr>
              <w:ind w:firstLineChars="50" w:firstLine="105"/>
            </w:pPr>
            <w:r>
              <w:rPr>
                <w:rFonts w:hint="eastAsia"/>
              </w:rPr>
              <w:t>上课时间</w:t>
            </w:r>
          </w:p>
          <w:p w:rsidR="00CF1AFD" w:rsidRDefault="00CF1AFD" w:rsidP="00CF1AFD">
            <w:pPr>
              <w:ind w:firstLineChars="50" w:firstLine="105"/>
            </w:pPr>
            <w:r>
              <w:rPr>
                <w:rFonts w:hint="eastAsia"/>
              </w:rPr>
              <w:t>地点要求</w:t>
            </w:r>
          </w:p>
        </w:tc>
        <w:tc>
          <w:tcPr>
            <w:tcW w:w="7560" w:type="dxa"/>
            <w:gridSpan w:val="6"/>
            <w:vAlign w:val="center"/>
          </w:tcPr>
          <w:p w:rsidR="00CF1AFD" w:rsidRDefault="00713446" w:rsidP="00713446">
            <w:pPr>
              <w:ind w:firstLineChars="50" w:firstLine="120"/>
            </w:pPr>
            <w:r>
              <w:rPr>
                <w:sz w:val="24"/>
              </w:rPr>
              <w:sym w:font="Wingdings 2" w:char="0052"/>
            </w:r>
            <w:r>
              <w:rPr>
                <w:rFonts w:hint="eastAsia"/>
              </w:rPr>
              <w:t>江枫（周二或周三）</w:t>
            </w:r>
            <w:r w:rsidR="00DC49BC" w:rsidRPr="00113F52">
              <w:rPr>
                <w:rFonts w:hint="eastAsia"/>
                <w:sz w:val="24"/>
              </w:rPr>
              <w:sym w:font="Wingdings 2" w:char="F052"/>
            </w:r>
            <w:r w:rsidR="00CF1AFD">
              <w:rPr>
                <w:rFonts w:hint="eastAsia"/>
              </w:rPr>
              <w:t>石湖（</w:t>
            </w:r>
            <w:bookmarkStart w:id="0" w:name="_GoBack"/>
            <w:bookmarkEnd w:id="0"/>
            <w:r w:rsidR="00DD4788">
              <w:rPr>
                <w:rFonts w:hint="eastAsia"/>
              </w:rPr>
              <w:t>周四</w:t>
            </w:r>
            <w:r w:rsidR="00CF1AFD">
              <w:rPr>
                <w:rFonts w:hint="eastAsia"/>
              </w:rPr>
              <w:t>）</w:t>
            </w:r>
          </w:p>
          <w:p w:rsidR="00CF1AFD" w:rsidRDefault="006A5A8B" w:rsidP="006A5A8B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CF1AFD">
              <w:rPr>
                <w:rFonts w:hint="eastAsia"/>
              </w:rPr>
              <w:t>天平（</w:t>
            </w:r>
            <w:r w:rsidR="00533F80">
              <w:rPr>
                <w:rFonts w:hint="eastAsia"/>
              </w:rPr>
              <w:t>）</w:t>
            </w:r>
          </w:p>
        </w:tc>
      </w:tr>
      <w:tr w:rsidR="00CF1AFD">
        <w:trPr>
          <w:trHeight w:val="759"/>
          <w:jc w:val="center"/>
        </w:trPr>
        <w:tc>
          <w:tcPr>
            <w:tcW w:w="1647" w:type="dxa"/>
            <w:gridSpan w:val="2"/>
            <w:vAlign w:val="center"/>
          </w:tcPr>
          <w:p w:rsidR="00CF1AFD" w:rsidRDefault="00CF1AFD" w:rsidP="00CF1AFD">
            <w:r>
              <w:rPr>
                <w:rFonts w:hint="eastAsia"/>
              </w:rPr>
              <w:t>教学条件要求</w:t>
            </w:r>
          </w:p>
        </w:tc>
        <w:tc>
          <w:tcPr>
            <w:tcW w:w="7560" w:type="dxa"/>
            <w:gridSpan w:val="6"/>
            <w:vAlign w:val="center"/>
          </w:tcPr>
          <w:p w:rsidR="00CF1AFD" w:rsidRDefault="00802529" w:rsidP="00CF1AFD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CF1AFD">
              <w:rPr>
                <w:rFonts w:hint="eastAsia"/>
              </w:rPr>
              <w:t>普通教室</w:t>
            </w:r>
            <w:r w:rsidR="00113F52" w:rsidRPr="00113F52">
              <w:rPr>
                <w:rFonts w:hint="eastAsia"/>
                <w:sz w:val="24"/>
              </w:rPr>
              <w:sym w:font="Wingdings 2" w:char="F052"/>
            </w:r>
            <w:r w:rsidR="00CF1AFD">
              <w:rPr>
                <w:rFonts w:hint="eastAsia"/>
              </w:rPr>
              <w:t>多媒体教室□机房</w:t>
            </w:r>
          </w:p>
        </w:tc>
      </w:tr>
      <w:tr w:rsidR="00CF1AFD" w:rsidTr="007B13B1">
        <w:trPr>
          <w:trHeight w:val="1435"/>
          <w:jc w:val="center"/>
        </w:trPr>
        <w:tc>
          <w:tcPr>
            <w:tcW w:w="9207" w:type="dxa"/>
            <w:gridSpan w:val="8"/>
          </w:tcPr>
          <w:p w:rsidR="005F0763" w:rsidRPr="007B13B1" w:rsidRDefault="00CF1AFD" w:rsidP="007B13B1">
            <w:pPr>
              <w:rPr>
                <w:b/>
              </w:rPr>
            </w:pPr>
            <w:r w:rsidRPr="00F137EF">
              <w:rPr>
                <w:rFonts w:hint="eastAsia"/>
                <w:b/>
              </w:rPr>
              <w:t>教学目标</w:t>
            </w:r>
            <w:r w:rsidR="00052AE9" w:rsidRPr="00052AE9">
              <w:rPr>
                <w:rFonts w:hint="eastAsia"/>
              </w:rPr>
              <w:t>《</w:t>
            </w:r>
            <w:r w:rsidR="003A5B6F">
              <w:rPr>
                <w:rFonts w:hint="eastAsia"/>
              </w:rPr>
              <w:t>留学语言考试中的人文历史类篇章赏析</w:t>
            </w:r>
            <w:r w:rsidR="00C11063">
              <w:rPr>
                <w:rFonts w:hint="eastAsia"/>
              </w:rPr>
              <w:t>》</w:t>
            </w:r>
            <w:r w:rsidR="003A5B6F">
              <w:rPr>
                <w:rFonts w:hint="eastAsia"/>
              </w:rPr>
              <w:t>以</w:t>
            </w:r>
            <w:r w:rsidR="0049758F">
              <w:rPr>
                <w:rFonts w:hint="eastAsia"/>
              </w:rPr>
              <w:t>托福、雅思</w:t>
            </w:r>
            <w:r w:rsidR="00C11063">
              <w:rPr>
                <w:rFonts w:hint="eastAsia"/>
              </w:rPr>
              <w:t>中若干</w:t>
            </w:r>
            <w:r w:rsidR="003A5B6F">
              <w:rPr>
                <w:rFonts w:hint="eastAsia"/>
              </w:rPr>
              <w:t>篇章为载体，</w:t>
            </w:r>
            <w:r w:rsidR="00C11063">
              <w:rPr>
                <w:rFonts w:hint="eastAsia"/>
              </w:rPr>
              <w:t>旨在</w:t>
            </w:r>
            <w:r w:rsidR="00563985">
              <w:rPr>
                <w:rFonts w:hint="eastAsia"/>
              </w:rPr>
              <w:t>以专题讲授</w:t>
            </w:r>
            <w:r w:rsidR="008B5681">
              <w:rPr>
                <w:rFonts w:hint="eastAsia"/>
              </w:rPr>
              <w:t>的形式</w:t>
            </w:r>
            <w:r w:rsidR="00C11063">
              <w:rPr>
                <w:rFonts w:hint="eastAsia"/>
              </w:rPr>
              <w:t>分析和鉴赏</w:t>
            </w:r>
            <w:r w:rsidR="008B5681">
              <w:rPr>
                <w:rFonts w:hint="eastAsia"/>
              </w:rPr>
              <w:t>英语语言中关于</w:t>
            </w:r>
            <w:r w:rsidR="00714B0E">
              <w:rPr>
                <w:rFonts w:hint="eastAsia"/>
              </w:rPr>
              <w:t>历史学、人类学、社会学等多</w:t>
            </w:r>
            <w:r w:rsidR="008B5681">
              <w:rPr>
                <w:rFonts w:hint="eastAsia"/>
              </w:rPr>
              <w:t>各</w:t>
            </w:r>
            <w:r w:rsidR="00714B0E">
              <w:rPr>
                <w:rFonts w:hint="eastAsia"/>
              </w:rPr>
              <w:t>科</w:t>
            </w:r>
            <w:r w:rsidR="008B5681">
              <w:rPr>
                <w:rFonts w:hint="eastAsia"/>
              </w:rPr>
              <w:t>及其相互</w:t>
            </w:r>
            <w:r w:rsidR="00714B0E">
              <w:rPr>
                <w:rFonts w:hint="eastAsia"/>
              </w:rPr>
              <w:t>交叉的基础知识，</w:t>
            </w:r>
            <w:r w:rsidR="00D85288">
              <w:rPr>
                <w:rFonts w:hint="eastAsia"/>
              </w:rPr>
              <w:t>内容</w:t>
            </w:r>
            <w:r w:rsidR="008B4A7A">
              <w:rPr>
                <w:rFonts w:hint="eastAsia"/>
              </w:rPr>
              <w:t>涵盖人类社会历史与文化</w:t>
            </w:r>
            <w:r w:rsidR="00C11063">
              <w:rPr>
                <w:rFonts w:hint="eastAsia"/>
              </w:rPr>
              <w:t>发展</w:t>
            </w:r>
            <w:r w:rsidR="008B4A7A">
              <w:rPr>
                <w:rFonts w:hint="eastAsia"/>
              </w:rPr>
              <w:t>的</w:t>
            </w:r>
            <w:r w:rsidR="00D85288">
              <w:rPr>
                <w:rFonts w:hint="eastAsia"/>
              </w:rPr>
              <w:t>各个阶段、</w:t>
            </w:r>
            <w:r w:rsidR="008B4A7A">
              <w:rPr>
                <w:rFonts w:hint="eastAsia"/>
              </w:rPr>
              <w:t>多个</w:t>
            </w:r>
            <w:r w:rsidR="00D85288">
              <w:rPr>
                <w:rFonts w:hint="eastAsia"/>
              </w:rPr>
              <w:t>区域</w:t>
            </w:r>
            <w:r w:rsidR="00052AE9" w:rsidRPr="00052AE9">
              <w:rPr>
                <w:rFonts w:hint="eastAsia"/>
              </w:rPr>
              <w:t>。课程力求以深入浅出的语言</w:t>
            </w:r>
            <w:r w:rsidR="004D69E4">
              <w:rPr>
                <w:rFonts w:hint="eastAsia"/>
              </w:rPr>
              <w:t>展现人文学科的丰富内涵和多元形态</w:t>
            </w:r>
            <w:r w:rsidR="00052AE9" w:rsidRPr="00052AE9">
              <w:rPr>
                <w:rFonts w:hint="eastAsia"/>
              </w:rPr>
              <w:t>，适合对</w:t>
            </w:r>
            <w:r w:rsidR="008B4A7A">
              <w:rPr>
                <w:rFonts w:hint="eastAsia"/>
              </w:rPr>
              <w:t>出国留学考试</w:t>
            </w:r>
            <w:r w:rsidR="0049758F">
              <w:rPr>
                <w:rFonts w:hint="eastAsia"/>
              </w:rPr>
              <w:t>、人文学科有兴趣者并具有一定</w:t>
            </w:r>
            <w:r w:rsidR="002F1A62">
              <w:rPr>
                <w:rFonts w:hint="eastAsia"/>
              </w:rPr>
              <w:t>外语</w:t>
            </w:r>
            <w:r w:rsidR="0049758F">
              <w:rPr>
                <w:rFonts w:hint="eastAsia"/>
              </w:rPr>
              <w:t>能力基础</w:t>
            </w:r>
            <w:r w:rsidR="002F1A62">
              <w:rPr>
                <w:rFonts w:hint="eastAsia"/>
              </w:rPr>
              <w:t>的</w:t>
            </w:r>
            <w:r w:rsidR="00052AE9" w:rsidRPr="00052AE9">
              <w:rPr>
                <w:rFonts w:hint="eastAsia"/>
              </w:rPr>
              <w:t>学生学习。</w:t>
            </w:r>
          </w:p>
        </w:tc>
      </w:tr>
      <w:tr w:rsidR="00CF1AFD">
        <w:trPr>
          <w:trHeight w:val="3671"/>
          <w:jc w:val="center"/>
        </w:trPr>
        <w:tc>
          <w:tcPr>
            <w:tcW w:w="9207" w:type="dxa"/>
            <w:gridSpan w:val="8"/>
          </w:tcPr>
          <w:p w:rsidR="00E537BE" w:rsidRPr="007B13B1" w:rsidRDefault="00113F52" w:rsidP="007B13B1">
            <w:pPr>
              <w:rPr>
                <w:b/>
              </w:rPr>
            </w:pPr>
            <w:r w:rsidRPr="00113F52">
              <w:rPr>
                <w:rFonts w:hint="eastAsia"/>
                <w:b/>
              </w:rPr>
              <w:t>教学内容</w:t>
            </w:r>
            <w:r w:rsidR="00F261C2" w:rsidRPr="005B7515">
              <w:rPr>
                <w:rFonts w:hint="eastAsia"/>
                <w:szCs w:val="21"/>
              </w:rPr>
              <w:t>第一讲，</w:t>
            </w:r>
            <w:r w:rsidR="00840C73" w:rsidRPr="005B7515">
              <w:rPr>
                <w:rFonts w:hint="eastAsia"/>
                <w:szCs w:val="21"/>
              </w:rPr>
              <w:t>史前</w:t>
            </w:r>
            <w:r w:rsidR="002502D2" w:rsidRPr="005B7515">
              <w:rPr>
                <w:rFonts w:hint="eastAsia"/>
                <w:szCs w:val="21"/>
              </w:rPr>
              <w:t>社会</w:t>
            </w:r>
            <w:r w:rsidR="0011717B" w:rsidRPr="005B7515">
              <w:rPr>
                <w:rFonts w:hint="eastAsia"/>
                <w:szCs w:val="21"/>
              </w:rPr>
              <w:t>：农业的起源、</w:t>
            </w:r>
            <w:r w:rsidR="00DE0547" w:rsidRPr="005B7515">
              <w:rPr>
                <w:rFonts w:hint="eastAsia"/>
                <w:szCs w:val="21"/>
              </w:rPr>
              <w:t>古代内欧的畜牧、</w:t>
            </w:r>
            <w:r w:rsidR="0011717B" w:rsidRPr="005B7515">
              <w:rPr>
                <w:rFonts w:hint="eastAsia"/>
                <w:szCs w:val="21"/>
              </w:rPr>
              <w:t>最初的文明、贸易和早期国家的形成、早期书写体系</w:t>
            </w:r>
            <w:r w:rsidR="007B13B1">
              <w:rPr>
                <w:rFonts w:hint="eastAsia"/>
                <w:b/>
              </w:rPr>
              <w:t xml:space="preserve">   </w:t>
            </w:r>
            <w:r w:rsidR="00432170" w:rsidRPr="005B7515">
              <w:rPr>
                <w:rFonts w:hint="eastAsia"/>
                <w:szCs w:val="21"/>
              </w:rPr>
              <w:t>第二讲，</w:t>
            </w:r>
            <w:r w:rsidR="00E537BE" w:rsidRPr="005B7515">
              <w:rPr>
                <w:rFonts w:hint="eastAsia"/>
                <w:szCs w:val="21"/>
              </w:rPr>
              <w:t>环太平洋文明：</w:t>
            </w:r>
            <w:r w:rsidR="00DE0547" w:rsidRPr="005B7515">
              <w:rPr>
                <w:rFonts w:hint="eastAsia"/>
                <w:szCs w:val="21"/>
              </w:rPr>
              <w:t>西南亚的早期定居点、太平洋群岛居民的起源、记录印加文明、</w:t>
            </w:r>
            <w:r w:rsidR="00F34839" w:rsidRPr="005B7515">
              <w:rPr>
                <w:rFonts w:hint="eastAsia"/>
                <w:szCs w:val="21"/>
              </w:rPr>
              <w:t>特奥蒂瓦坎的崛起</w:t>
            </w:r>
            <w:r w:rsidR="007B13B1">
              <w:rPr>
                <w:rFonts w:hint="eastAsia"/>
                <w:b/>
              </w:rPr>
              <w:t xml:space="preserve">   </w:t>
            </w:r>
            <w:r w:rsidR="00432170" w:rsidRPr="005B7515">
              <w:rPr>
                <w:rFonts w:hint="eastAsia"/>
                <w:szCs w:val="21"/>
              </w:rPr>
              <w:t>第三讲，</w:t>
            </w:r>
            <w:r w:rsidR="00DE0547" w:rsidRPr="005B7515">
              <w:rPr>
                <w:rFonts w:hint="eastAsia"/>
                <w:szCs w:val="21"/>
              </w:rPr>
              <w:t>古典文明时代（一）：苏美尔和古代近东的第一个城市、孟菲斯：埃及统一后的第一个首都、古代中东与贸易、</w:t>
            </w:r>
            <w:r w:rsidR="00F34839" w:rsidRPr="005B7515">
              <w:rPr>
                <w:rFonts w:hint="eastAsia"/>
                <w:szCs w:val="21"/>
              </w:rPr>
              <w:t>欧亚地区早期的海洋贸易</w:t>
            </w:r>
            <w:r w:rsidR="007B13B1">
              <w:rPr>
                <w:rFonts w:hint="eastAsia"/>
                <w:b/>
              </w:rPr>
              <w:t xml:space="preserve">   </w:t>
            </w:r>
            <w:r w:rsidR="00432170" w:rsidRPr="005B7515">
              <w:rPr>
                <w:rFonts w:hint="eastAsia"/>
                <w:szCs w:val="21"/>
              </w:rPr>
              <w:t>第四讲，</w:t>
            </w:r>
            <w:r w:rsidR="00E537BE" w:rsidRPr="005B7515">
              <w:rPr>
                <w:rFonts w:hint="eastAsia"/>
                <w:szCs w:val="21"/>
              </w:rPr>
              <w:t>古典文明时代（二）</w:t>
            </w:r>
            <w:r w:rsidR="00EB69DD" w:rsidRPr="005B7515">
              <w:rPr>
                <w:rFonts w:hint="eastAsia"/>
                <w:szCs w:val="21"/>
              </w:rPr>
              <w:t>：</w:t>
            </w:r>
            <w:r w:rsidR="003B1DB0" w:rsidRPr="005B7515">
              <w:rPr>
                <w:rFonts w:hint="eastAsia"/>
                <w:szCs w:val="21"/>
              </w:rPr>
              <w:t>古代雅典、</w:t>
            </w:r>
            <w:r w:rsidR="00EB69DD" w:rsidRPr="005B7515">
              <w:rPr>
                <w:rFonts w:hint="eastAsia"/>
                <w:szCs w:val="21"/>
              </w:rPr>
              <w:t>古罗马和希腊、亚历山大大帝的帝国、罗马军队对不列颠的影响、罗马文化对英国的影响</w:t>
            </w:r>
            <w:r w:rsidR="003B1DB0" w:rsidRPr="005B7515">
              <w:rPr>
                <w:rFonts w:hint="eastAsia"/>
                <w:szCs w:val="21"/>
              </w:rPr>
              <w:t>、</w:t>
            </w:r>
            <w:r w:rsidR="00E537BE" w:rsidRPr="005B7515">
              <w:rPr>
                <w:rFonts w:hint="eastAsia"/>
                <w:szCs w:val="21"/>
              </w:rPr>
              <w:t>泰利斯和爱尔兰人</w:t>
            </w:r>
            <w:r w:rsidR="007B13B1">
              <w:rPr>
                <w:rFonts w:hint="eastAsia"/>
                <w:b/>
              </w:rPr>
              <w:t xml:space="preserve">   </w:t>
            </w:r>
            <w:r w:rsidR="00432170" w:rsidRPr="005B7515">
              <w:rPr>
                <w:rFonts w:hint="eastAsia"/>
                <w:szCs w:val="21"/>
              </w:rPr>
              <w:t>第五讲，</w:t>
            </w:r>
            <w:r w:rsidR="00E537BE" w:rsidRPr="005B7515">
              <w:rPr>
                <w:rFonts w:hint="eastAsia"/>
                <w:szCs w:val="21"/>
              </w:rPr>
              <w:t>亚非文明：撒哈拉早期牧民、农业、铁和班图人、暹罗</w:t>
            </w:r>
            <w:r w:rsidR="00E537BE" w:rsidRPr="005B7515">
              <w:rPr>
                <w:rFonts w:hint="eastAsia"/>
                <w:szCs w:val="21"/>
              </w:rPr>
              <w:t>1851-1910</w:t>
            </w:r>
            <w:r w:rsidR="007B13B1">
              <w:rPr>
                <w:rFonts w:hint="eastAsia"/>
                <w:b/>
              </w:rPr>
              <w:t xml:space="preserve">  </w:t>
            </w:r>
            <w:r w:rsidR="00432170" w:rsidRPr="005B7515">
              <w:rPr>
                <w:rFonts w:hint="eastAsia"/>
                <w:szCs w:val="21"/>
              </w:rPr>
              <w:t>第六讲，</w:t>
            </w:r>
            <w:r w:rsidR="00840C73" w:rsidRPr="005B7515">
              <w:rPr>
                <w:rFonts w:hint="eastAsia"/>
                <w:szCs w:val="21"/>
              </w:rPr>
              <w:t>美洲文明：</w:t>
            </w:r>
            <w:r w:rsidR="00EB69DD" w:rsidRPr="005B7515">
              <w:rPr>
                <w:rFonts w:hint="eastAsia"/>
                <w:szCs w:val="21"/>
              </w:rPr>
              <w:t>从西海岸殖民美洲、迁入普韦布洛、移居西部、美国铁路、十九世纪的美国铁路和商业化农业</w:t>
            </w:r>
            <w:r w:rsidR="007E0ED7" w:rsidRPr="005B7515">
              <w:rPr>
                <w:rFonts w:hint="eastAsia"/>
                <w:szCs w:val="21"/>
              </w:rPr>
              <w:t>、巴西独立的实现</w:t>
            </w:r>
            <w:r w:rsidR="007B13B1">
              <w:rPr>
                <w:rFonts w:hint="eastAsia"/>
                <w:b/>
              </w:rPr>
              <w:t xml:space="preserve">  </w:t>
            </w:r>
            <w:r w:rsidR="00432170" w:rsidRPr="005B7515">
              <w:rPr>
                <w:rFonts w:hint="eastAsia"/>
                <w:szCs w:val="21"/>
              </w:rPr>
              <w:t>第七讲，</w:t>
            </w:r>
            <w:r w:rsidR="00E537BE" w:rsidRPr="005B7515">
              <w:rPr>
                <w:rFonts w:hint="eastAsia"/>
                <w:szCs w:val="21"/>
              </w:rPr>
              <w:t>近代欧洲文明（一）：威尼斯海运的衰退、莫斯科的崛起、十六世纪英国经济、</w:t>
            </w:r>
            <w:r w:rsidR="00E537BE" w:rsidRPr="005B7515">
              <w:rPr>
                <w:rFonts w:hint="eastAsia"/>
                <w:szCs w:val="21"/>
              </w:rPr>
              <w:t>17</w:t>
            </w:r>
            <w:r w:rsidR="00E537BE" w:rsidRPr="005B7515">
              <w:rPr>
                <w:rFonts w:hint="eastAsia"/>
                <w:szCs w:val="21"/>
              </w:rPr>
              <w:t>世纪的荷兰农业、</w:t>
            </w:r>
            <w:r w:rsidR="007B6BCF" w:rsidRPr="005B7515">
              <w:rPr>
                <w:rFonts w:hint="eastAsia"/>
                <w:szCs w:val="21"/>
              </w:rPr>
              <w:t>荷兰和斯堪的纳维亚的工业化</w:t>
            </w:r>
            <w:r w:rsidR="007B13B1">
              <w:rPr>
                <w:rFonts w:hint="eastAsia"/>
                <w:b/>
              </w:rPr>
              <w:t xml:space="preserve">  </w:t>
            </w:r>
            <w:r w:rsidR="00432170" w:rsidRPr="005B7515">
              <w:rPr>
                <w:rFonts w:hint="eastAsia"/>
                <w:szCs w:val="21"/>
              </w:rPr>
              <w:t>第八讲，</w:t>
            </w:r>
            <w:r w:rsidR="00E537BE" w:rsidRPr="005B7515">
              <w:rPr>
                <w:rFonts w:hint="eastAsia"/>
                <w:szCs w:val="21"/>
              </w:rPr>
              <w:t>近代欧洲文明（二）：</w:t>
            </w:r>
            <w:r w:rsidR="007B6BCF" w:rsidRPr="005B7515">
              <w:rPr>
                <w:rFonts w:hint="eastAsia"/>
                <w:szCs w:val="21"/>
              </w:rPr>
              <w:t>中世纪欧洲商业革命、</w:t>
            </w:r>
            <w:r w:rsidR="007B6BCF" w:rsidRPr="005B7515">
              <w:rPr>
                <w:rFonts w:hint="eastAsia"/>
                <w:szCs w:val="21"/>
              </w:rPr>
              <w:t>17</w:t>
            </w:r>
            <w:r w:rsidR="007B6BCF" w:rsidRPr="005B7515">
              <w:rPr>
                <w:rFonts w:hint="eastAsia"/>
                <w:szCs w:val="21"/>
              </w:rPr>
              <w:t>世纪的欧洲经济增长、十九世纪欧洲人口的增长</w:t>
            </w:r>
            <w:r w:rsidR="007B13B1">
              <w:rPr>
                <w:rFonts w:hint="eastAsia"/>
                <w:b/>
              </w:rPr>
              <w:t xml:space="preserve">   </w:t>
            </w:r>
            <w:r w:rsidR="00432170" w:rsidRPr="005B7515">
              <w:rPr>
                <w:rFonts w:hint="eastAsia"/>
                <w:szCs w:val="21"/>
              </w:rPr>
              <w:t>第九讲，</w:t>
            </w:r>
            <w:r w:rsidR="004A2354" w:rsidRPr="005B7515">
              <w:rPr>
                <w:rFonts w:hint="eastAsia"/>
                <w:szCs w:val="21"/>
              </w:rPr>
              <w:t>科技史（一）：文字的起源、活字印刷、</w:t>
            </w:r>
            <w:r w:rsidR="0011717B" w:rsidRPr="005B7515">
              <w:rPr>
                <w:rFonts w:hint="eastAsia"/>
                <w:szCs w:val="21"/>
              </w:rPr>
              <w:t>水利的历史、</w:t>
            </w:r>
            <w:r w:rsidR="00F34839" w:rsidRPr="005B7515">
              <w:rPr>
                <w:rFonts w:hint="eastAsia"/>
                <w:szCs w:val="21"/>
              </w:rPr>
              <w:t>玛雅水源问题</w:t>
            </w:r>
            <w:r w:rsidR="007B13B1">
              <w:rPr>
                <w:rFonts w:hint="eastAsia"/>
                <w:b/>
              </w:rPr>
              <w:t xml:space="preserve"> </w:t>
            </w:r>
            <w:r w:rsidR="00435685" w:rsidRPr="005B7515">
              <w:rPr>
                <w:rFonts w:hint="eastAsia"/>
                <w:szCs w:val="21"/>
              </w:rPr>
              <w:t>第十讲，</w:t>
            </w:r>
            <w:r w:rsidR="004A2354" w:rsidRPr="005B7515">
              <w:rPr>
                <w:rFonts w:hint="eastAsia"/>
                <w:szCs w:val="21"/>
              </w:rPr>
              <w:t>科技史（二）：工业革命的背景、驱动工业革命、</w:t>
            </w:r>
            <w:r w:rsidR="0011717B" w:rsidRPr="005B7515">
              <w:rPr>
                <w:rFonts w:hint="eastAsia"/>
                <w:szCs w:val="21"/>
              </w:rPr>
              <w:t>能源与工业革命、</w:t>
            </w:r>
            <w:r w:rsidR="00F34839" w:rsidRPr="005B7515">
              <w:rPr>
                <w:rFonts w:hint="eastAsia"/>
                <w:szCs w:val="21"/>
              </w:rPr>
              <w:t>蒸汽机的发展</w:t>
            </w:r>
            <w:r w:rsidR="007B13B1">
              <w:rPr>
                <w:rFonts w:hint="eastAsia"/>
                <w:b/>
              </w:rPr>
              <w:t xml:space="preserve">  </w:t>
            </w:r>
            <w:r w:rsidR="00435685" w:rsidRPr="005B7515">
              <w:rPr>
                <w:rFonts w:hint="eastAsia"/>
                <w:szCs w:val="21"/>
              </w:rPr>
              <w:t>第十一讲，</w:t>
            </w:r>
            <w:r w:rsidR="0011717B" w:rsidRPr="005B7515">
              <w:rPr>
                <w:rFonts w:hint="eastAsia"/>
                <w:szCs w:val="21"/>
              </w:rPr>
              <w:t>艺术史</w:t>
            </w:r>
            <w:r w:rsidR="004A2354" w:rsidRPr="005B7515">
              <w:rPr>
                <w:rFonts w:hint="eastAsia"/>
                <w:szCs w:val="21"/>
              </w:rPr>
              <w:t>（一）：古埃及雕塑、罗马的陶器特征、中国的陶瓷</w:t>
            </w:r>
            <w:r w:rsidR="0011717B" w:rsidRPr="005B7515">
              <w:rPr>
                <w:rFonts w:hint="eastAsia"/>
                <w:szCs w:val="21"/>
              </w:rPr>
              <w:t>、古代东部</w:t>
            </w:r>
            <w:r w:rsidR="00195387" w:rsidRPr="005B7515">
              <w:rPr>
                <w:rFonts w:hint="eastAsia"/>
                <w:szCs w:val="21"/>
              </w:rPr>
              <w:t>艺术品</w:t>
            </w:r>
            <w:r w:rsidR="007B13B1">
              <w:rPr>
                <w:rFonts w:hint="eastAsia"/>
                <w:b/>
              </w:rPr>
              <w:t xml:space="preserve">  </w:t>
            </w:r>
            <w:r w:rsidR="00435685" w:rsidRPr="005B7515">
              <w:rPr>
                <w:rFonts w:hint="eastAsia"/>
                <w:szCs w:val="21"/>
              </w:rPr>
              <w:t>第十二讲，</w:t>
            </w:r>
            <w:r w:rsidR="0011717B" w:rsidRPr="005B7515">
              <w:rPr>
                <w:rFonts w:hint="eastAsia"/>
                <w:szCs w:val="21"/>
              </w:rPr>
              <w:t>艺术史</w:t>
            </w:r>
            <w:r w:rsidR="004A2354" w:rsidRPr="005B7515">
              <w:rPr>
                <w:rFonts w:hint="eastAsia"/>
                <w:szCs w:val="21"/>
              </w:rPr>
              <w:t>（二）：欧洲的岩洞艺术、</w:t>
            </w:r>
            <w:r w:rsidR="00195387" w:rsidRPr="005B7515">
              <w:rPr>
                <w:rFonts w:hint="eastAsia"/>
                <w:szCs w:val="21"/>
              </w:rPr>
              <w:t>伊斯兰艺术与可兰经、纳瓦霍艺术、</w:t>
            </w:r>
            <w:r w:rsidR="004A2354" w:rsidRPr="005B7515">
              <w:rPr>
                <w:rFonts w:hint="eastAsia"/>
                <w:szCs w:val="21"/>
              </w:rPr>
              <w:t>澳大利亚土著的岩石艺术</w:t>
            </w:r>
            <w:r w:rsidR="003B1DB0" w:rsidRPr="005B7515">
              <w:rPr>
                <w:rFonts w:hint="eastAsia"/>
                <w:szCs w:val="21"/>
              </w:rPr>
              <w:t>、戏剧的起源、早期的电影</w:t>
            </w:r>
          </w:p>
        </w:tc>
      </w:tr>
      <w:tr w:rsidR="00CF1AFD" w:rsidTr="007B13B1">
        <w:trPr>
          <w:trHeight w:val="1718"/>
          <w:jc w:val="center"/>
        </w:trPr>
        <w:tc>
          <w:tcPr>
            <w:tcW w:w="9207" w:type="dxa"/>
            <w:gridSpan w:val="8"/>
          </w:tcPr>
          <w:p w:rsidR="00CF1AFD" w:rsidRDefault="00CF1AFD" w:rsidP="00CF1AFD">
            <w:r>
              <w:rPr>
                <w:rFonts w:hint="eastAsia"/>
              </w:rPr>
              <w:t>申请人所在院（系、部）审核意见</w:t>
            </w:r>
          </w:p>
          <w:p w:rsidR="00CF1AFD" w:rsidRDefault="00CF1AFD" w:rsidP="00CF1AFD"/>
          <w:p w:rsidR="00CF1AFD" w:rsidRDefault="00CF1AFD" w:rsidP="00CF1AFD"/>
          <w:p w:rsidR="00CF1AFD" w:rsidRDefault="00CF1AFD" w:rsidP="007B13B1">
            <w:pPr>
              <w:ind w:firstLineChars="2550" w:firstLine="5355"/>
            </w:pPr>
            <w:r>
              <w:rPr>
                <w:rFonts w:hint="eastAsia"/>
              </w:rPr>
              <w:t>教学院长（主任）：</w:t>
            </w:r>
          </w:p>
          <w:p w:rsidR="00CF1AFD" w:rsidRDefault="00CF1AFD" w:rsidP="00CF1AFD">
            <w:pPr>
              <w:ind w:firstLineChars="2650" w:firstLine="5565"/>
            </w:pPr>
            <w:r>
              <w:rPr>
                <w:rFonts w:hint="eastAsia"/>
              </w:rPr>
              <w:t>单位盖章</w:t>
            </w:r>
          </w:p>
        </w:tc>
      </w:tr>
    </w:tbl>
    <w:p w:rsidR="00CF1AFD" w:rsidRDefault="00CF1AFD" w:rsidP="00CF1AFD">
      <w:r>
        <w:rPr>
          <w:rFonts w:hint="eastAsia"/>
        </w:rPr>
        <w:t>注：公共选修课“类别”是指：艺术类、人文类、科技类、体育类。</w:t>
      </w:r>
    </w:p>
    <w:p w:rsidR="0043517C" w:rsidRPr="00CF1AFD" w:rsidRDefault="0043517C"/>
    <w:sectPr w:rsidR="0043517C" w:rsidRPr="00CF1AFD" w:rsidSect="00CF1AFD">
      <w:pgSz w:w="11906" w:h="16838"/>
      <w:pgMar w:top="779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3A" w:rsidRDefault="001C1A3A" w:rsidP="00A171FF">
      <w:r>
        <w:separator/>
      </w:r>
    </w:p>
  </w:endnote>
  <w:endnote w:type="continuationSeparator" w:id="1">
    <w:p w:rsidR="001C1A3A" w:rsidRDefault="001C1A3A" w:rsidP="00A1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3A" w:rsidRDefault="001C1A3A" w:rsidP="00A171FF">
      <w:r>
        <w:separator/>
      </w:r>
    </w:p>
  </w:footnote>
  <w:footnote w:type="continuationSeparator" w:id="1">
    <w:p w:rsidR="001C1A3A" w:rsidRDefault="001C1A3A" w:rsidP="00A17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7FB"/>
    <w:multiLevelType w:val="hybridMultilevel"/>
    <w:tmpl w:val="F3EAF15A"/>
    <w:lvl w:ilvl="0" w:tplc="236ADD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1C1754"/>
    <w:multiLevelType w:val="hybridMultilevel"/>
    <w:tmpl w:val="6CAC63F2"/>
    <w:lvl w:ilvl="0" w:tplc="694CE9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090A5E"/>
    <w:multiLevelType w:val="hybridMultilevel"/>
    <w:tmpl w:val="B9C8DCBE"/>
    <w:lvl w:ilvl="0" w:tplc="276CE0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AFD"/>
    <w:rsid w:val="0000500E"/>
    <w:rsid w:val="00010DD1"/>
    <w:rsid w:val="00021CEF"/>
    <w:rsid w:val="00024A72"/>
    <w:rsid w:val="00052AE9"/>
    <w:rsid w:val="0005796E"/>
    <w:rsid w:val="000A7A9A"/>
    <w:rsid w:val="000C7428"/>
    <w:rsid w:val="000D2F2B"/>
    <w:rsid w:val="000F5E63"/>
    <w:rsid w:val="000F6223"/>
    <w:rsid w:val="00107756"/>
    <w:rsid w:val="00111A82"/>
    <w:rsid w:val="00113F52"/>
    <w:rsid w:val="0011717B"/>
    <w:rsid w:val="00125BC5"/>
    <w:rsid w:val="00150C24"/>
    <w:rsid w:val="001611CD"/>
    <w:rsid w:val="001636BA"/>
    <w:rsid w:val="00167F15"/>
    <w:rsid w:val="0017217C"/>
    <w:rsid w:val="00173847"/>
    <w:rsid w:val="00175E72"/>
    <w:rsid w:val="00195387"/>
    <w:rsid w:val="001C1A3A"/>
    <w:rsid w:val="001C1FF0"/>
    <w:rsid w:val="001D3CDC"/>
    <w:rsid w:val="001F1391"/>
    <w:rsid w:val="002103CE"/>
    <w:rsid w:val="002240D9"/>
    <w:rsid w:val="00225890"/>
    <w:rsid w:val="002502D2"/>
    <w:rsid w:val="00250CCF"/>
    <w:rsid w:val="0028308D"/>
    <w:rsid w:val="002A6E6E"/>
    <w:rsid w:val="002B7EF3"/>
    <w:rsid w:val="002C6E79"/>
    <w:rsid w:val="002E5FAF"/>
    <w:rsid w:val="002F1A62"/>
    <w:rsid w:val="00310D94"/>
    <w:rsid w:val="00316287"/>
    <w:rsid w:val="003415B7"/>
    <w:rsid w:val="003811AF"/>
    <w:rsid w:val="00394046"/>
    <w:rsid w:val="003A5B6F"/>
    <w:rsid w:val="003B1DB0"/>
    <w:rsid w:val="003D17D0"/>
    <w:rsid w:val="003D5BC0"/>
    <w:rsid w:val="004012AE"/>
    <w:rsid w:val="004145D4"/>
    <w:rsid w:val="00432170"/>
    <w:rsid w:val="0043517C"/>
    <w:rsid w:val="00435685"/>
    <w:rsid w:val="00440E58"/>
    <w:rsid w:val="0044511C"/>
    <w:rsid w:val="004665A1"/>
    <w:rsid w:val="00473B0C"/>
    <w:rsid w:val="0049758F"/>
    <w:rsid w:val="004A2354"/>
    <w:rsid w:val="004A6524"/>
    <w:rsid w:val="004B1CB0"/>
    <w:rsid w:val="004C072B"/>
    <w:rsid w:val="004D3BD7"/>
    <w:rsid w:val="004D69E4"/>
    <w:rsid w:val="00533F80"/>
    <w:rsid w:val="00542B20"/>
    <w:rsid w:val="00560AA4"/>
    <w:rsid w:val="00563985"/>
    <w:rsid w:val="00573E73"/>
    <w:rsid w:val="00591903"/>
    <w:rsid w:val="005941F1"/>
    <w:rsid w:val="005A780E"/>
    <w:rsid w:val="005B7515"/>
    <w:rsid w:val="005F0763"/>
    <w:rsid w:val="005F1A0E"/>
    <w:rsid w:val="00650B83"/>
    <w:rsid w:val="00652C8D"/>
    <w:rsid w:val="0066186B"/>
    <w:rsid w:val="00663189"/>
    <w:rsid w:val="00690EA5"/>
    <w:rsid w:val="0069525E"/>
    <w:rsid w:val="00697909"/>
    <w:rsid w:val="006A2399"/>
    <w:rsid w:val="006A5A8B"/>
    <w:rsid w:val="006B24D8"/>
    <w:rsid w:val="006B6F38"/>
    <w:rsid w:val="006D0303"/>
    <w:rsid w:val="006D5678"/>
    <w:rsid w:val="00700C4B"/>
    <w:rsid w:val="00713446"/>
    <w:rsid w:val="00714B0E"/>
    <w:rsid w:val="00730E06"/>
    <w:rsid w:val="00732619"/>
    <w:rsid w:val="00740FDD"/>
    <w:rsid w:val="0075132C"/>
    <w:rsid w:val="00757237"/>
    <w:rsid w:val="00765B37"/>
    <w:rsid w:val="0078303E"/>
    <w:rsid w:val="007A6F4A"/>
    <w:rsid w:val="007B13B1"/>
    <w:rsid w:val="007B6BCF"/>
    <w:rsid w:val="007C79EE"/>
    <w:rsid w:val="007E0ED7"/>
    <w:rsid w:val="007F4FF3"/>
    <w:rsid w:val="007F5F20"/>
    <w:rsid w:val="00802529"/>
    <w:rsid w:val="008151BC"/>
    <w:rsid w:val="00835479"/>
    <w:rsid w:val="00840C73"/>
    <w:rsid w:val="00846C25"/>
    <w:rsid w:val="008859CF"/>
    <w:rsid w:val="008901BB"/>
    <w:rsid w:val="008A0786"/>
    <w:rsid w:val="008A2DDF"/>
    <w:rsid w:val="008B4A7A"/>
    <w:rsid w:val="008B5681"/>
    <w:rsid w:val="008B5AD1"/>
    <w:rsid w:val="00904AEB"/>
    <w:rsid w:val="009E4E08"/>
    <w:rsid w:val="009F2A86"/>
    <w:rsid w:val="00A02BA7"/>
    <w:rsid w:val="00A14DC7"/>
    <w:rsid w:val="00A16703"/>
    <w:rsid w:val="00A171FF"/>
    <w:rsid w:val="00A31326"/>
    <w:rsid w:val="00A9279E"/>
    <w:rsid w:val="00A92F00"/>
    <w:rsid w:val="00AA437C"/>
    <w:rsid w:val="00AE1775"/>
    <w:rsid w:val="00AE4AA4"/>
    <w:rsid w:val="00AE4BD5"/>
    <w:rsid w:val="00AF3CFF"/>
    <w:rsid w:val="00B014A7"/>
    <w:rsid w:val="00B04D2F"/>
    <w:rsid w:val="00B3476B"/>
    <w:rsid w:val="00B675A8"/>
    <w:rsid w:val="00B67C5B"/>
    <w:rsid w:val="00BD2A37"/>
    <w:rsid w:val="00BE61BF"/>
    <w:rsid w:val="00C11063"/>
    <w:rsid w:val="00C14DE5"/>
    <w:rsid w:val="00C1630C"/>
    <w:rsid w:val="00C3579C"/>
    <w:rsid w:val="00C47340"/>
    <w:rsid w:val="00C5283A"/>
    <w:rsid w:val="00C92F6C"/>
    <w:rsid w:val="00CD0DA0"/>
    <w:rsid w:val="00CE3DAD"/>
    <w:rsid w:val="00CE448B"/>
    <w:rsid w:val="00CF1AFD"/>
    <w:rsid w:val="00CF5285"/>
    <w:rsid w:val="00D169B1"/>
    <w:rsid w:val="00D26D27"/>
    <w:rsid w:val="00D40357"/>
    <w:rsid w:val="00D50D0A"/>
    <w:rsid w:val="00D5136C"/>
    <w:rsid w:val="00D54134"/>
    <w:rsid w:val="00D551E9"/>
    <w:rsid w:val="00D731E2"/>
    <w:rsid w:val="00D85288"/>
    <w:rsid w:val="00DA2038"/>
    <w:rsid w:val="00DC13F5"/>
    <w:rsid w:val="00DC4442"/>
    <w:rsid w:val="00DC49BC"/>
    <w:rsid w:val="00DC6B5D"/>
    <w:rsid w:val="00DD4788"/>
    <w:rsid w:val="00DE0547"/>
    <w:rsid w:val="00DE28C1"/>
    <w:rsid w:val="00DE74F9"/>
    <w:rsid w:val="00E06368"/>
    <w:rsid w:val="00E14747"/>
    <w:rsid w:val="00E166B0"/>
    <w:rsid w:val="00E30BAE"/>
    <w:rsid w:val="00E537BE"/>
    <w:rsid w:val="00E7201E"/>
    <w:rsid w:val="00E74758"/>
    <w:rsid w:val="00E81264"/>
    <w:rsid w:val="00E82E60"/>
    <w:rsid w:val="00E9309E"/>
    <w:rsid w:val="00EA5CA3"/>
    <w:rsid w:val="00EB1841"/>
    <w:rsid w:val="00EB69DD"/>
    <w:rsid w:val="00EE09DD"/>
    <w:rsid w:val="00EE5DBF"/>
    <w:rsid w:val="00EE618F"/>
    <w:rsid w:val="00F10210"/>
    <w:rsid w:val="00F137EF"/>
    <w:rsid w:val="00F261C2"/>
    <w:rsid w:val="00F34839"/>
    <w:rsid w:val="00F848F7"/>
    <w:rsid w:val="00F85A81"/>
    <w:rsid w:val="00F921E1"/>
    <w:rsid w:val="00FC36E0"/>
    <w:rsid w:val="00FD33FE"/>
    <w:rsid w:val="00FE1E6A"/>
    <w:rsid w:val="00FF6D5D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A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7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71FF"/>
    <w:rPr>
      <w:kern w:val="2"/>
      <w:sz w:val="18"/>
      <w:szCs w:val="18"/>
    </w:rPr>
  </w:style>
  <w:style w:type="paragraph" w:styleId="a4">
    <w:name w:val="footer"/>
    <w:basedOn w:val="a"/>
    <w:link w:val="Char0"/>
    <w:rsid w:val="00A17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71FF"/>
    <w:rPr>
      <w:kern w:val="2"/>
      <w:sz w:val="18"/>
      <w:szCs w:val="18"/>
    </w:rPr>
  </w:style>
  <w:style w:type="paragraph" w:styleId="a5">
    <w:name w:val="Balloon Text"/>
    <w:basedOn w:val="a"/>
    <w:semiHidden/>
    <w:rsid w:val="00652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2010-2011 学年 第 1 学期公共选修课申报及课程内容介绍表</vt:lpstr>
    </vt:vector>
  </TitlesOfParts>
  <Company>mzq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 学年 第 1 学期公共选修课申报及课程内容介绍表</dc:title>
  <dc:subject/>
  <dc:creator>mzq</dc:creator>
  <cp:keywords/>
  <dc:description/>
  <cp:lastModifiedBy>user</cp:lastModifiedBy>
  <cp:revision>38</cp:revision>
  <cp:lastPrinted>2018-06-05T05:42:00Z</cp:lastPrinted>
  <dcterms:created xsi:type="dcterms:W3CDTF">2017-11-07T07:37:00Z</dcterms:created>
  <dcterms:modified xsi:type="dcterms:W3CDTF">2018-06-05T05:42:00Z</dcterms:modified>
</cp:coreProperties>
</file>